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EB" w:rsidRPr="00AE667C" w:rsidRDefault="007A74EB">
      <w:pPr>
        <w:rPr>
          <w:b/>
          <w:sz w:val="32"/>
        </w:rPr>
      </w:pPr>
      <w:r w:rsidRPr="00AE667C">
        <w:rPr>
          <w:b/>
          <w:sz w:val="32"/>
        </w:rPr>
        <w:t>Co-teaching Specialists</w:t>
      </w:r>
    </w:p>
    <w:p w:rsidR="00250971" w:rsidRDefault="00250971" w:rsidP="007A74EB">
      <w:pPr>
        <w:rPr>
          <w:b/>
        </w:rPr>
      </w:pPr>
      <w:r>
        <w:rPr>
          <w:b/>
        </w:rPr>
        <w:t>Teacher Education Redesign Initiative (TERI) Partner Network</w:t>
      </w:r>
    </w:p>
    <w:p w:rsidR="007A74EB" w:rsidRPr="00594CF4" w:rsidRDefault="007A74EB">
      <w:pPr>
        <w:rPr>
          <w:b/>
        </w:rPr>
      </w:pPr>
      <w:r w:rsidRPr="00594CF4">
        <w:rPr>
          <w:b/>
        </w:rPr>
        <w:t>June 1</w:t>
      </w:r>
      <w:r w:rsidR="00250971">
        <w:rPr>
          <w:b/>
        </w:rPr>
        <w:t>6</w:t>
      </w:r>
      <w:r w:rsidRPr="00594CF4">
        <w:rPr>
          <w:b/>
        </w:rPr>
        <w:t>, 2011</w:t>
      </w:r>
    </w:p>
    <w:p w:rsidR="00755366" w:rsidRDefault="00755366"/>
    <w:p w:rsidR="00755366" w:rsidRDefault="00250971">
      <w:r>
        <w:rPr>
          <w:b/>
          <w:bCs/>
        </w:rPr>
        <w:t>TEAM 1--</w:t>
      </w:r>
      <w:r>
        <w:rPr>
          <w:b/>
        </w:rPr>
        <w:t xml:space="preserve"> May 2-3, 2011:</w:t>
      </w:r>
      <w:r w:rsidR="00755366">
        <w:t xml:space="preserve"> </w:t>
      </w:r>
      <w:r w:rsidR="007F652C">
        <w:t xml:space="preserve">Tara Anderson (FL), Jehanne Beaton (UMN-TC/MPS), Michelle Bierman (SPPS), Kathy Byrn (UMN-TC), Rachael Conner (WBL), Amy Corrigan (EMID), Stacy Ernst (UMN-TC), Amy Jo Lundell (UMN-TC), Mary Mandel (BC), Lee McGrath (WBL), Tiffany Moore (MPS), </w:t>
      </w:r>
      <w:r w:rsidR="00250A5E">
        <w:t xml:space="preserve">Jodi O'Donovan (WBL), </w:t>
      </w:r>
      <w:r w:rsidR="007F652C">
        <w:t>Kathy Seifert (UMN-TC), Bob Utke (UMN-TC), and Patsy Vinogradov (UMN-TC)</w:t>
      </w:r>
    </w:p>
    <w:p w:rsidR="007A74EB" w:rsidRDefault="007A74EB"/>
    <w:p w:rsidR="00250971" w:rsidRDefault="00250971" w:rsidP="0025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TEAM 2-- </w:t>
      </w:r>
      <w:r w:rsidR="007A74EB" w:rsidRPr="00250971">
        <w:rPr>
          <w:b/>
        </w:rPr>
        <w:t>June 15-16</w:t>
      </w:r>
      <w:r w:rsidRPr="00250971">
        <w:rPr>
          <w:b/>
        </w:rPr>
        <w:t>, 2011:</w:t>
      </w:r>
      <w:r w:rsidR="007A74EB" w:rsidRPr="00CF239D">
        <w:t xml:space="preserve"> </w:t>
      </w:r>
      <w:r w:rsidR="007F652C" w:rsidRPr="00CF239D">
        <w:t xml:space="preserve">Ronald Burris (FL), Shannon Chase (EMID), Stacy Collins (EMID), Ellen Gevers (WBL), </w:t>
      </w:r>
      <w:r w:rsidR="00250A5E" w:rsidRPr="00CF239D">
        <w:t xml:space="preserve">Erin Hall (EMID), </w:t>
      </w:r>
      <w:r w:rsidR="007F652C" w:rsidRPr="00CF239D">
        <w:t>Lisa Hinz (BC), Greg Keith (EMID), Randy Koch (BC), Sally Parsons (WBL), Megan Perron (WBL), Mark Russo (EMID), Jennifer Tolzmann (FL), Karen Wallrich (WBL), and Barbara Wieland (BC).</w:t>
      </w:r>
    </w:p>
    <w:p w:rsidR="00250A5E" w:rsidRPr="00CF239D" w:rsidRDefault="00250A5E" w:rsidP="00250971"/>
    <w:p w:rsidR="007A74EB" w:rsidRPr="00CF239D" w:rsidRDefault="00250A5E" w:rsidP="0025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0971">
        <w:rPr>
          <w:b/>
        </w:rPr>
        <w:t>August 25, 11:30-4 PM</w:t>
      </w:r>
      <w:r w:rsidRPr="00CF239D">
        <w:t xml:space="preserve"> UMN-TC campus </w:t>
      </w:r>
      <w:r w:rsidRPr="00250971">
        <w:rPr>
          <w:b/>
          <w:color w:val="FF0000"/>
        </w:rPr>
        <w:t>–OR-</w:t>
      </w:r>
      <w:r w:rsidRPr="00CF239D">
        <w:t xml:space="preserve"> </w:t>
      </w:r>
      <w:r w:rsidRPr="00250971">
        <w:rPr>
          <w:b/>
        </w:rPr>
        <w:t>August 26, 8:00-12:30 PM</w:t>
      </w:r>
      <w:r w:rsidRPr="00CF239D">
        <w:t xml:space="preserve"> UMN-TC campus for Co-teaching Foundations Workshop with T</w:t>
      </w:r>
      <w:r w:rsidR="00250971">
        <w:t>eresa Heck and Nancy Bacharach</w:t>
      </w:r>
      <w:r w:rsidRPr="00CF239D">
        <w:t>.</w:t>
      </w:r>
      <w:r w:rsidR="00250971">
        <w:t xml:space="preserve"> All co-teaching specialists invited to attend, observe,  and debrief after observing the co-teaching workshop given to cooperating teachers, university faculty/supervisors, and cooperating teachers. Afterwards, interested co-teaching specialists will receive ‘kits’ and team up to deliver Pair</w:t>
      </w:r>
      <w:r w:rsidR="00A75099">
        <w:t>s</w:t>
      </w:r>
      <w:r w:rsidR="00250971">
        <w:t xml:space="preserve"> Workshops at school sites. </w:t>
      </w:r>
    </w:p>
    <w:p w:rsidR="00250971" w:rsidRDefault="00250971" w:rsidP="00250971"/>
    <w:p w:rsidR="00A75099" w:rsidRDefault="00A75099" w:rsidP="00250971">
      <w:r>
        <w:rPr>
          <w:b/>
        </w:rPr>
        <w:t xml:space="preserve">Team 1 met on June 15 </w:t>
      </w:r>
      <w:r w:rsidRPr="00A75099">
        <w:t xml:space="preserve">to collaborate on the development of the Pairs Workshop. </w:t>
      </w:r>
      <w:r>
        <w:t>Team 1</w:t>
      </w:r>
      <w:r w:rsidRPr="00A75099">
        <w:t xml:space="preserve"> discussed options and created the “kit” for the </w:t>
      </w:r>
      <w:r>
        <w:t>Pairs W</w:t>
      </w:r>
      <w:r w:rsidRPr="00A75099">
        <w:t xml:space="preserve">orkshops to be co-taught by specialists this September. </w:t>
      </w:r>
      <w:r>
        <w:t xml:space="preserve">Members of Team 1 will take the lead in setting dates for Pairs Workshops in their local school districts, inform Team 2 members of plans for the fall, and invite Team 2 members to either co-teach the Pairs Workshop or attend one provided at a local site. </w:t>
      </w:r>
    </w:p>
    <w:p w:rsidR="00A75099" w:rsidRDefault="00A75099" w:rsidP="00250971"/>
    <w:p w:rsidR="00A75099" w:rsidRDefault="00A75099" w:rsidP="00A75099">
      <w:r w:rsidRPr="00A75099">
        <w:rPr>
          <w:b/>
        </w:rPr>
        <w:t>Team 2 will meet in September</w:t>
      </w:r>
      <w:r>
        <w:rPr>
          <w:b/>
        </w:rPr>
        <w:t xml:space="preserve"> or October (TBD)</w:t>
      </w:r>
      <w:r w:rsidRPr="00A75099">
        <w:t xml:space="preserve"> to collaborate on the development of the Co-teaching Foundations Workshop</w:t>
      </w:r>
      <w:r>
        <w:t xml:space="preserve">. Team 2 will discuss options, observations (from the August 25 or 26 workshop), and recommend materials for the “kit” for the Co-teaching Foundations Workshops. Members of Team 2 will take the lead in setting dates for Co-teaching Foundations Workshops in their local school districts, inform Team 1 members of plans for the winter and spring, and invite Team 1 members to either co-teach the Co-teaching Foundations Workshop or attend one provided at a local site. </w:t>
      </w:r>
    </w:p>
    <w:p w:rsidR="00250971" w:rsidRPr="00A75099" w:rsidRDefault="00250971" w:rsidP="00250971">
      <w:pPr>
        <w:rPr>
          <w:b/>
        </w:rPr>
      </w:pPr>
    </w:p>
    <w:p w:rsidR="00E918B7" w:rsidRDefault="00E918B7" w:rsidP="00E918B7">
      <w:r>
        <w:rPr>
          <w:b/>
        </w:rPr>
        <w:t xml:space="preserve">Stacy Ernst </w:t>
      </w:r>
      <w:r w:rsidRPr="00E918B7">
        <w:t>(sernst@umn.edu</w:t>
      </w:r>
      <w:r>
        <w:t>)</w:t>
      </w:r>
      <w:r>
        <w:rPr>
          <w:b/>
        </w:rPr>
        <w:t xml:space="preserve"> &amp; Patsy Vinogradov </w:t>
      </w:r>
      <w:r w:rsidRPr="00E918B7">
        <w:t>(vino0006@umn.edu),</w:t>
      </w:r>
      <w:r>
        <w:rPr>
          <w:b/>
        </w:rPr>
        <w:t xml:space="preserve"> </w:t>
      </w:r>
      <w:r w:rsidRPr="00E918B7">
        <w:rPr>
          <w:b/>
        </w:rPr>
        <w:t>University of Minnesota</w:t>
      </w:r>
      <w:r>
        <w:rPr>
          <w:b/>
        </w:rPr>
        <w:t xml:space="preserve"> </w:t>
      </w:r>
      <w:r w:rsidRPr="00E918B7">
        <w:t>will</w:t>
      </w:r>
      <w:r>
        <w:t xml:space="preserve"> work with all co-teaching specialists to provide contact information, materials, planning assistance, payment processes, and on site support. </w:t>
      </w:r>
    </w:p>
    <w:p w:rsidR="00E918B7" w:rsidRDefault="00E918B7" w:rsidP="00E918B7"/>
    <w:p w:rsidR="00E918B7" w:rsidRDefault="00E918B7" w:rsidP="00E918B7"/>
    <w:p w:rsidR="00E918B7" w:rsidRDefault="00E918B7" w:rsidP="00E918B7"/>
    <w:p w:rsidR="00E918B7" w:rsidRPr="00AE667C" w:rsidRDefault="00E918B7" w:rsidP="005C328A">
      <w:pPr>
        <w:jc w:val="center"/>
        <w:rPr>
          <w:b/>
          <w:sz w:val="32"/>
        </w:rPr>
      </w:pPr>
      <w:r w:rsidRPr="00AE667C">
        <w:rPr>
          <w:b/>
          <w:sz w:val="32"/>
        </w:rPr>
        <w:t>Timeline</w:t>
      </w:r>
      <w:r w:rsidR="00174D2C" w:rsidRPr="00AE667C">
        <w:rPr>
          <w:b/>
          <w:sz w:val="32"/>
        </w:rPr>
        <w:t xml:space="preserve"> &amp; Plans</w:t>
      </w:r>
    </w:p>
    <w:p w:rsidR="00E918B7" w:rsidRDefault="00E918B7" w:rsidP="00E918B7"/>
    <w:p w:rsidR="00E918B7" w:rsidRDefault="00E918B7" w:rsidP="00E918B7">
      <w:r w:rsidRPr="00E918B7">
        <w:rPr>
          <w:b/>
        </w:rPr>
        <w:t xml:space="preserve">May </w:t>
      </w:r>
      <w:r w:rsidR="008F05ED">
        <w:rPr>
          <w:b/>
        </w:rPr>
        <w:t>–</w:t>
      </w:r>
      <w:r w:rsidRPr="00E918B7">
        <w:rPr>
          <w:b/>
        </w:rPr>
        <w:t xml:space="preserve"> June</w:t>
      </w:r>
      <w:r w:rsidR="008F05ED">
        <w:rPr>
          <w:b/>
        </w:rPr>
        <w:t xml:space="preserve"> 2011</w:t>
      </w:r>
      <w:r w:rsidRPr="00E918B7">
        <w:rPr>
          <w:b/>
        </w:rPr>
        <w:t>:</w:t>
      </w:r>
      <w:r>
        <w:t xml:space="preserve"> Summer Training for Co-teaching Specialists (that’s you)!</w:t>
      </w:r>
    </w:p>
    <w:p w:rsidR="00E918B7" w:rsidRDefault="00E918B7" w:rsidP="00E918B7"/>
    <w:p w:rsidR="00E918B7" w:rsidRDefault="00E918B7" w:rsidP="00E918B7">
      <w:r w:rsidRPr="00E918B7">
        <w:rPr>
          <w:b/>
        </w:rPr>
        <w:t>June:</w:t>
      </w:r>
      <w:r>
        <w:t xml:space="preserve"> Team 1’s Co-t</w:t>
      </w:r>
      <w:r w:rsidR="00F26F31">
        <w:t>eaching Specialists plan for Fall 2011’s</w:t>
      </w:r>
      <w:r>
        <w:t xml:space="preserve"> Pairs Workshop</w:t>
      </w:r>
      <w:r w:rsidR="00F26F31">
        <w:t>s</w:t>
      </w:r>
    </w:p>
    <w:p w:rsidR="00E918B7" w:rsidRDefault="00E918B7" w:rsidP="00E918B7"/>
    <w:p w:rsidR="00E918B7" w:rsidRDefault="00E918B7" w:rsidP="00E918B7">
      <w:r w:rsidRPr="00E918B7">
        <w:rPr>
          <w:b/>
        </w:rPr>
        <w:t>August:</w:t>
      </w:r>
      <w:r>
        <w:t xml:space="preserve"> </w:t>
      </w:r>
      <w:r w:rsidR="00174D2C">
        <w:t xml:space="preserve">(1) </w:t>
      </w:r>
      <w:r>
        <w:t xml:space="preserve">The University of Minnesota- Twin Cities (UMN-TC) will provide all teacher candidates in elementary partner schools </w:t>
      </w:r>
      <w:r w:rsidRPr="00E918B7">
        <w:rPr>
          <w:i/>
        </w:rPr>
        <w:t>and their cooperating teachers</w:t>
      </w:r>
      <w:r>
        <w:t xml:space="preserve"> with the Co-teaching Foundations Workshop</w:t>
      </w:r>
      <w:r w:rsidR="007F34E7">
        <w:t>.  Cooperating t</w:t>
      </w:r>
      <w:r w:rsidR="00174D2C">
        <w:t>eachers may choose to attend either on</w:t>
      </w:r>
      <w:r>
        <w:t xml:space="preserve"> August 25 or 26, 2011.  </w:t>
      </w:r>
      <w:r w:rsidR="00174D2C">
        <w:t xml:space="preserve">(2) Principals, district leads, and university faculty are invited to attend as well. (3) </w:t>
      </w:r>
      <w:r>
        <w:t>The UMN-TC will</w:t>
      </w:r>
      <w:r w:rsidR="00174D2C">
        <w:t xml:space="preserve"> provide Co-teaching Specialist district teams</w:t>
      </w:r>
      <w:r>
        <w:t xml:space="preserve"> with </w:t>
      </w:r>
      <w:r w:rsidR="00174D2C">
        <w:t xml:space="preserve">Pairs Workshop ‘kits’ at this kick off event. </w:t>
      </w:r>
    </w:p>
    <w:p w:rsidR="00E918B7" w:rsidRDefault="00E918B7" w:rsidP="00E918B7"/>
    <w:p w:rsidR="00174D2C" w:rsidRPr="00174D2C" w:rsidRDefault="00174D2C" w:rsidP="00E918B7">
      <w:r>
        <w:rPr>
          <w:b/>
        </w:rPr>
        <w:t xml:space="preserve">September: </w:t>
      </w:r>
      <w:r w:rsidRPr="00174D2C">
        <w:t xml:space="preserve">Co-teaching Specialists will co-present “Pairs Workshops” for teacher candidates and cooperating teachers at TERI Partner Schools. </w:t>
      </w:r>
      <w:r>
        <w:t xml:space="preserve"> Co-teaching specialists will be paid a stipend </w:t>
      </w:r>
      <w:r w:rsidR="007F34E7">
        <w:t>each time they co-present for TERI Network partners</w:t>
      </w:r>
      <w:r>
        <w:t>. Minneapolis has set September 7</w:t>
      </w:r>
      <w:r w:rsidRPr="00174D2C">
        <w:rPr>
          <w:vertAlign w:val="superscript"/>
        </w:rPr>
        <w:t>th</w:t>
      </w:r>
      <w:r>
        <w:t xml:space="preserve"> as the Pairs Workshop date. Forest Lake is considering September 2</w:t>
      </w:r>
      <w:r w:rsidRPr="00174D2C">
        <w:rPr>
          <w:vertAlign w:val="superscript"/>
        </w:rPr>
        <w:t>nd</w:t>
      </w:r>
      <w:r>
        <w:t>.  St. Paul, Brooklyn Center, and White Bear Lake are still deciding on dates. East Metro Integration District’s elementary school will be able to delay since co-teaching will not begin until January and an</w:t>
      </w:r>
      <w:r w:rsidR="005C328A">
        <w:t xml:space="preserve">y teacher candidates placed </w:t>
      </w:r>
      <w:r>
        <w:t xml:space="preserve">at Crosswinds will need the Co-teaching Workshop </w:t>
      </w:r>
      <w:r w:rsidR="005C328A">
        <w:t>first.</w:t>
      </w:r>
      <w:r>
        <w:t xml:space="preserve"> </w:t>
      </w:r>
    </w:p>
    <w:p w:rsidR="00174D2C" w:rsidRDefault="00174D2C" w:rsidP="00E918B7">
      <w:pPr>
        <w:rPr>
          <w:b/>
        </w:rPr>
      </w:pPr>
    </w:p>
    <w:p w:rsidR="005C328A" w:rsidRDefault="00E918B7" w:rsidP="00E918B7">
      <w:r w:rsidRPr="00E918B7">
        <w:rPr>
          <w:b/>
        </w:rPr>
        <w:t>October:</w:t>
      </w:r>
      <w:r>
        <w:rPr>
          <w:b/>
        </w:rPr>
        <w:t xml:space="preserve"> </w:t>
      </w:r>
      <w:r w:rsidR="005C328A" w:rsidRPr="005C328A">
        <w:t>(1)</w:t>
      </w:r>
      <w:r w:rsidR="005C328A">
        <w:rPr>
          <w:b/>
        </w:rPr>
        <w:t xml:space="preserve"> </w:t>
      </w:r>
      <w:r w:rsidR="00174D2C" w:rsidRPr="005C328A">
        <w:t>Team 2’s</w:t>
      </w:r>
      <w:r w:rsidR="00174D2C">
        <w:rPr>
          <w:b/>
        </w:rPr>
        <w:t xml:space="preserve"> </w:t>
      </w:r>
      <w:r w:rsidR="00174D2C" w:rsidRPr="005C328A">
        <w:t xml:space="preserve">Co-teaching Specialists </w:t>
      </w:r>
      <w:r w:rsidR="005C328A">
        <w:t xml:space="preserve">will establish the ‘kit’ for the Co-teaching Foundations Workshop. (2) University of Minnesota-Twin Cities will compile kits for Co-teaching Specialist teams. (3) Team 2 Specialists will set dates for delivering Foundational Workshops at TERI Partner School sites, with input from the district administrators and principals. </w:t>
      </w:r>
    </w:p>
    <w:p w:rsidR="005C328A" w:rsidRDefault="005C328A" w:rsidP="00E918B7"/>
    <w:p w:rsidR="005C328A" w:rsidRDefault="005C328A" w:rsidP="00E918B7">
      <w:r w:rsidRPr="005C328A">
        <w:rPr>
          <w:b/>
        </w:rPr>
        <w:t>December</w:t>
      </w:r>
      <w:r w:rsidR="007F34E7">
        <w:rPr>
          <w:b/>
        </w:rPr>
        <w:t xml:space="preserve"> </w:t>
      </w:r>
      <w:r>
        <w:rPr>
          <w:b/>
        </w:rPr>
        <w:t>- June</w:t>
      </w:r>
      <w:r w:rsidRPr="005C328A">
        <w:rPr>
          <w:b/>
        </w:rPr>
        <w:t xml:space="preserve">: </w:t>
      </w:r>
      <w:r w:rsidR="00FC3D1F" w:rsidRPr="00FC3D1F">
        <w:t>(1)</w:t>
      </w:r>
      <w:r w:rsidR="00FC3D1F">
        <w:rPr>
          <w:b/>
        </w:rPr>
        <w:t xml:space="preserve"> </w:t>
      </w:r>
      <w:r>
        <w:t xml:space="preserve">Specialists team up to co-present to colleagues </w:t>
      </w:r>
      <w:r w:rsidRPr="005C328A">
        <w:t xml:space="preserve">about co-teaching, a new model </w:t>
      </w:r>
      <w:r w:rsidR="00FC3D1F">
        <w:t>for</w:t>
      </w:r>
      <w:r w:rsidRPr="005C328A">
        <w:t xml:space="preserve"> mento</w:t>
      </w:r>
      <w:r w:rsidR="00FC3D1F">
        <w:t>r</w:t>
      </w:r>
      <w:r w:rsidRPr="005C328A">
        <w:t xml:space="preserve"> new teachers into the profession.</w:t>
      </w:r>
      <w:r>
        <w:t xml:space="preserve"> </w:t>
      </w:r>
      <w:r w:rsidR="00FC3D1F">
        <w:t xml:space="preserve">(2) </w:t>
      </w:r>
      <w:r>
        <w:t>Co-teaching specialists plan to offer the Foundations workshop at each TERI school site and</w:t>
      </w:r>
      <w:r w:rsidR="007F34E7">
        <w:t>, if possible, during</w:t>
      </w:r>
      <w:r>
        <w:t xml:space="preserve"> district </w:t>
      </w:r>
      <w:r w:rsidR="007F34E7">
        <w:t>professional development days</w:t>
      </w:r>
      <w:r>
        <w:t xml:space="preserve">. </w:t>
      </w:r>
    </w:p>
    <w:p w:rsidR="007F34E7" w:rsidRDefault="007F34E7" w:rsidP="00E918B7"/>
    <w:p w:rsidR="007F34E7" w:rsidRDefault="007F34E7" w:rsidP="00E918B7">
      <w:r w:rsidRPr="007F34E7">
        <w:rPr>
          <w:b/>
        </w:rPr>
        <w:t>June 2012:</w:t>
      </w:r>
      <w:r>
        <w:t xml:space="preserve"> Co-teaching specialists (Teams 1 &amp; 2) meet to assess progress, make changes, and set plans for 2012-2013. </w:t>
      </w:r>
    </w:p>
    <w:p w:rsidR="005C328A" w:rsidRDefault="005C328A" w:rsidP="00E918B7">
      <w:pPr>
        <w:pBdr>
          <w:bottom w:val="single" w:sz="6" w:space="1" w:color="auto"/>
        </w:pBdr>
      </w:pPr>
    </w:p>
    <w:p w:rsidR="00B830EA" w:rsidRDefault="00B830EA" w:rsidP="00E918B7">
      <w:pPr>
        <w:rPr>
          <w:b/>
        </w:rPr>
      </w:pPr>
    </w:p>
    <w:p w:rsidR="00B830EA" w:rsidRDefault="00B830EA" w:rsidP="00B830EA">
      <w:pPr>
        <w:shd w:val="clear" w:color="auto" w:fill="CCCCCC"/>
      </w:pPr>
      <w:r>
        <w:rPr>
          <w:b/>
        </w:rPr>
        <w:t xml:space="preserve">2011-2012 </w:t>
      </w:r>
      <w:r w:rsidRPr="005C328A">
        <w:rPr>
          <w:b/>
        </w:rPr>
        <w:t>Goal</w:t>
      </w:r>
      <w:r>
        <w:rPr>
          <w:b/>
        </w:rPr>
        <w:t>s</w:t>
      </w:r>
      <w:r w:rsidRPr="005C328A">
        <w:rPr>
          <w:b/>
        </w:rPr>
        <w:t>:</w:t>
      </w:r>
      <w:r>
        <w:t xml:space="preserve"> Introduce as many colleagues to co-teaching as possible:</w:t>
      </w:r>
    </w:p>
    <w:p w:rsidR="00B830EA" w:rsidRDefault="00B830EA" w:rsidP="00B830EA">
      <w:pPr>
        <w:pStyle w:val="ListParagraph"/>
        <w:numPr>
          <w:ilvl w:val="0"/>
          <w:numId w:val="4"/>
        </w:numPr>
        <w:shd w:val="clear" w:color="auto" w:fill="CCCCCC"/>
      </w:pPr>
      <w:r>
        <w:t xml:space="preserve">To assure common understanding of the mentoring </w:t>
      </w:r>
      <w:r w:rsidR="00645982">
        <w:t xml:space="preserve">in student teaching </w:t>
      </w:r>
      <w:r>
        <w:t xml:space="preserve">so colleagues can chose how to participate (or support) the </w:t>
      </w:r>
      <w:r w:rsidR="00645982">
        <w:t>new model</w:t>
      </w:r>
      <w:r>
        <w:t xml:space="preserve">, </w:t>
      </w:r>
    </w:p>
    <w:p w:rsidR="00B830EA" w:rsidRDefault="00B830EA" w:rsidP="00B830EA">
      <w:pPr>
        <w:pStyle w:val="ListParagraph"/>
        <w:numPr>
          <w:ilvl w:val="0"/>
          <w:numId w:val="4"/>
        </w:numPr>
        <w:shd w:val="clear" w:color="auto" w:fill="CCCCCC"/>
      </w:pPr>
      <w:r>
        <w:t xml:space="preserve">Prepare PDS/CCS sites and UMN-TC programs for full adoption of co-teaching in 2012-2013 to replace traditional student teaching, and </w:t>
      </w:r>
    </w:p>
    <w:p w:rsidR="007A74EB" w:rsidRPr="00B830EA" w:rsidRDefault="00B830EA" w:rsidP="00B830EA">
      <w:pPr>
        <w:pStyle w:val="ListParagraph"/>
        <w:numPr>
          <w:ilvl w:val="0"/>
          <w:numId w:val="4"/>
        </w:numPr>
        <w:shd w:val="clear" w:color="auto" w:fill="CCCCCC"/>
      </w:pPr>
      <w:r>
        <w:t xml:space="preserve">Develop and support a co-teaching specialist network across institutions involved in TERI to improve P-12 student and educator professional learning in Minnesota universities and schools. </w:t>
      </w:r>
    </w:p>
    <w:sectPr w:rsidR="007A74EB" w:rsidRPr="00B830EA" w:rsidSect="00594C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D84"/>
    <w:multiLevelType w:val="hybridMultilevel"/>
    <w:tmpl w:val="494C7716"/>
    <w:lvl w:ilvl="0" w:tplc="CF44E0E2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A10D6"/>
    <w:multiLevelType w:val="multilevel"/>
    <w:tmpl w:val="4E40674A"/>
    <w:lvl w:ilvl="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65FF"/>
    <w:multiLevelType w:val="hybridMultilevel"/>
    <w:tmpl w:val="4E40674A"/>
    <w:lvl w:ilvl="0" w:tplc="F050D73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541A"/>
    <w:multiLevelType w:val="hybridMultilevel"/>
    <w:tmpl w:val="408C8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74EB"/>
    <w:rsid w:val="00174D2C"/>
    <w:rsid w:val="001811E0"/>
    <w:rsid w:val="00250971"/>
    <w:rsid w:val="00250A5E"/>
    <w:rsid w:val="002E52E5"/>
    <w:rsid w:val="00447CDC"/>
    <w:rsid w:val="00490F3B"/>
    <w:rsid w:val="00535601"/>
    <w:rsid w:val="0054302B"/>
    <w:rsid w:val="00594CF4"/>
    <w:rsid w:val="005C328A"/>
    <w:rsid w:val="0062777C"/>
    <w:rsid w:val="00645982"/>
    <w:rsid w:val="00755366"/>
    <w:rsid w:val="007A74EB"/>
    <w:rsid w:val="007F34E7"/>
    <w:rsid w:val="007F652C"/>
    <w:rsid w:val="008F05ED"/>
    <w:rsid w:val="00A75099"/>
    <w:rsid w:val="00AE667C"/>
    <w:rsid w:val="00B759A6"/>
    <w:rsid w:val="00B830EA"/>
    <w:rsid w:val="00CF239D"/>
    <w:rsid w:val="00D6358F"/>
    <w:rsid w:val="00D81CB1"/>
    <w:rsid w:val="00DC6FA0"/>
    <w:rsid w:val="00E918B7"/>
    <w:rsid w:val="00F26F31"/>
    <w:rsid w:val="00FA62AC"/>
    <w:rsid w:val="00FC3D1F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553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0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742</Words>
  <Characters>4231</Characters>
  <Application>Microsoft Macintosh Word</Application>
  <DocSecurity>0</DocSecurity>
  <Lines>35</Lines>
  <Paragraphs>8</Paragraphs>
  <ScaleCrop>false</ScaleCrop>
  <Company>University of Minnesota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Ernst</dc:creator>
  <cp:keywords/>
  <cp:lastModifiedBy>Stacy Ernst</cp:lastModifiedBy>
  <cp:revision>12</cp:revision>
  <dcterms:created xsi:type="dcterms:W3CDTF">2011-06-16T02:55:00Z</dcterms:created>
  <dcterms:modified xsi:type="dcterms:W3CDTF">2011-06-16T04:20:00Z</dcterms:modified>
</cp:coreProperties>
</file>